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b/>
          <w:bCs/>
          <w:sz w:val="28"/>
          <w:szCs w:val="28"/>
        </w:rPr>
        <w:t>infirmier</w:t>
      </w:r>
      <w:r>
        <w:rPr>
          <w:b/>
          <w:bCs/>
          <w:sz w:val="28"/>
          <w:szCs w:val="28"/>
          <w:lang w:val="ro-RO"/>
        </w:rPr>
        <w:t>ă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02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11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20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12</w:t>
      </w:r>
      <w:bookmarkStart w:id="0" w:name="_GoBack"/>
      <w:bookmarkEnd w:id="0"/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20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2017-02-03T13:49:00Z</cp:lastPrinted>
  <dcterms:modified xsi:type="dcterms:W3CDTF">2020-10-27T12:48:47Z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